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衡阳市“中国电信奖学金·飞Young奖”候选人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eastAsia="zh-CN"/>
        </w:rPr>
        <w:t>基本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信息汇总表</w:t>
      </w:r>
    </w:p>
    <w:tbl>
      <w:tblPr>
        <w:tblStyle w:val="6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51"/>
        <w:gridCol w:w="1103"/>
        <w:gridCol w:w="563"/>
        <w:gridCol w:w="602"/>
        <w:gridCol w:w="1033"/>
        <w:gridCol w:w="1020"/>
        <w:gridCol w:w="780"/>
        <w:gridCol w:w="795"/>
        <w:gridCol w:w="558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5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简要事迹</w:t>
            </w:r>
            <w:bookmarkStart w:id="0" w:name="_GoBack"/>
            <w:bookmarkEnd w:id="0"/>
          </w:p>
        </w:tc>
        <w:tc>
          <w:tcPr>
            <w:tcW w:w="993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唐威</w:t>
            </w:r>
          </w:p>
        </w:tc>
        <w:tc>
          <w:tcPr>
            <w:tcW w:w="110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</w:t>
            </w:r>
          </w:p>
        </w:tc>
        <w:tc>
          <w:tcPr>
            <w:tcW w:w="563" w:type="dxa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衡阳师范学院</w:t>
            </w:r>
          </w:p>
        </w:tc>
        <w:tc>
          <w:tcPr>
            <w:tcW w:w="602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中共预备党员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在读研究生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心理健康教育</w:t>
            </w:r>
          </w:p>
        </w:tc>
        <w:tc>
          <w:tcPr>
            <w:tcW w:w="5585" w:type="dxa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各科成绩均名列前茅，学分绩点3.7，专业排名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年级第3名，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学分绩点在本专业排名前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30%，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历年来无挂科科目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系湖南省心理学会会员。期间荣获2019年硕士研究生新生奖学金二等奖、2020年硕士研究生学年综合奖学金二等奖；2020年湖南省第十三届研究生创新论坛优秀论文三等奖；业余积极参与各项比赛，2020年荣获湖南省第五届研究生辩论赛优秀辩手称号、第一届研究生羽毛球赛男单冠军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动参与珠晖区乡镇街道、社区“青年之家”志愿服务活动，为留守儿童们开展心理团体辅导、提供心理咨询、开展防性侵教育、科普生活小常识，给部分学生送去了书包和日常学习用品；走进区铁一中、酃湖中学、茶山中学（青年之家）、东风小学、双江逸完小学等开展心理课堂、团体辅导；配合珠晖区团委完成高考志愿服务活动以及火车站、高铁站、双江汽车站、酃湖汽车站等日常文明创建、反诈骗知识科普、禁毒宣传、疫情防控等志愿服务活动。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钟龙</w:t>
            </w:r>
          </w:p>
        </w:tc>
        <w:tc>
          <w:tcPr>
            <w:tcW w:w="110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</w:t>
            </w:r>
          </w:p>
        </w:tc>
        <w:tc>
          <w:tcPr>
            <w:tcW w:w="563" w:type="dxa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衡衡阳师范学院</w:t>
            </w:r>
          </w:p>
        </w:tc>
        <w:tc>
          <w:tcPr>
            <w:tcW w:w="602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中共预备党员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大学本科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体育教育</w:t>
            </w:r>
          </w:p>
        </w:tc>
        <w:tc>
          <w:tcPr>
            <w:tcW w:w="5585" w:type="dxa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学习绩点3.25，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学分绩点在本专业排名前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30%，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历年来无挂科科目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2019年度新生入学军训“军训优秀学员”、2019年度“优秀共青团员”、2019-2020年度“三好学生”、2019-2020年度“国家励志奖学金”。现任2019级体育教育2班班长、学生分会执行主席等职务。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服务社会：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2020年疫情爆发期间，钟龙参与家乡抗疫，协助开展消毒喷洒，为居民运送生活物资。2020年7月底年洪水爆发时，加入了孝南区兵民应急分队投入到抗洪抢险的最前列。2021年3月14日22：30左右，在解放大道湘江边救下失水老人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在校期间经常利用周末时间到辖区乡街开展文明创建、禁毒宣传、留守儿童关爱等志愿服务活动。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exact"/>
        </w:trPr>
        <w:tc>
          <w:tcPr>
            <w:tcW w:w="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刘洪江</w:t>
            </w:r>
          </w:p>
        </w:tc>
        <w:tc>
          <w:tcPr>
            <w:tcW w:w="110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</w:t>
            </w:r>
          </w:p>
        </w:tc>
        <w:tc>
          <w:tcPr>
            <w:tcW w:w="5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湖南高速铁路职业技术学院</w:t>
            </w:r>
          </w:p>
        </w:tc>
        <w:tc>
          <w:tcPr>
            <w:tcW w:w="6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铁道建筑学院</w:t>
            </w:r>
          </w:p>
        </w:tc>
        <w:tc>
          <w:tcPr>
            <w:tcW w:w="55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基本情况：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各科成绩均名列前茅，学分绩点3.52，专业排名年级第7名，学分绩点在本专业排名前30%，历年来无挂科科目，系共青团耒阳市青年志愿团负责人。担任班级班长、团学干部、社团社长。期间荣获2019年度校团委“抗疫先进个人”、 2020年国家励志奖学金、2020年二等奖学金、2020年度耒阳市优秀共青团干部、2020年度校团委“优秀团干”、2019年度校团委“志愿者先进个人”。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服务社会：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主动参与耒阳市“青年之家”志愿服务活动，为留守儿童们开展心理团体辅导、提供心理咨询、开展防溺水教育、科普生活小常识，给部分学生送去了书包和日常学习用品；配合耒阳市团委开展天桥社区道德讲堂，完成春节交通劝导、禁毒宣传、红色文化进校园、疫情防控等志愿服务活动。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吴丽方</w:t>
            </w:r>
          </w:p>
        </w:tc>
        <w:tc>
          <w:tcPr>
            <w:tcW w:w="110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</w:t>
            </w:r>
          </w:p>
        </w:tc>
        <w:tc>
          <w:tcPr>
            <w:tcW w:w="5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衡衡阳师范学院</w:t>
            </w:r>
          </w:p>
        </w:tc>
        <w:tc>
          <w:tcPr>
            <w:tcW w:w="6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中共预备党员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大学本科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5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基本情况：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学分绩点3.71，排名年级第10，在年级前30%，历年无挂科科目。系耒阳市青年志愿团（目前已有近600人，志愿服务20余次）创立者兼首席负责人。荣获:湖南省“闪亮青春·青年大学生党员讲述青年毛泽东故事”快闪视频大赛三等奖、2020年度“耒阳市十佳文明实践工作者”、2020年度“耒阳市优秀共青团干部”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服务社会：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多次组织耒阳市返乡大学生参与各类志愿服务，例如耒阳市“2021年春运交通文明劝导”、“6·26禁毒进社区”等。2021年暑假在衡阳县组织了了两次公益夏令营，为期15日，为促进乡村教育奉献出了微薄之力。在校期间，多次带领所在学院开展志愿服务，得到了师生的一致好评。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杨巧</w:t>
            </w:r>
          </w:p>
        </w:tc>
        <w:tc>
          <w:tcPr>
            <w:tcW w:w="110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</w:t>
            </w:r>
          </w:p>
        </w:tc>
        <w:tc>
          <w:tcPr>
            <w:tcW w:w="5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长沙师范学院</w:t>
            </w:r>
          </w:p>
        </w:tc>
        <w:tc>
          <w:tcPr>
            <w:tcW w:w="6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</w:t>
            </w:r>
          </w:p>
        </w:tc>
        <w:tc>
          <w:tcPr>
            <w:tcW w:w="5585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学习绩点3.65，学分绩点在本专业排名前30%，历年来无挂科科目。曾担任过岣嵝乡返乡大学生志愿服务队副队长，长沙师范学院外国语学院暑期三下乡志愿服务“火种队”副队长。曾获得“国家励志奖学金”，“校级单项奖学金”、“优秀组织奖”、“学习雷锋先进个人”、“优秀青年志愿者”等荣誉称号。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服务社会：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该同学参与策划组织岣嵝乡返乡大学生志愿服务队并担任副队长，与队员们相继奔赴在全乡疫情防控、森林防火、移风易俗等志愿服务活动第一线。带领同学们来家乡岣嵝开展“三下乡”志愿服务活动，为家乡发展注入新鲜血液。并以兼职岣嵝乡团委副书记的身份深入基层、走进各村，为建设家乡挥洒青春汗水。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唐画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衡阳市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衡阳师范学院南岳学院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师范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55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基本情况：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成绩平均分为89.17，年级第二，学分成绩在本专业排名前30%，历年来无挂科科目。连续三年获得"三好学生"及"奖学金"和"优秀共青团员"荣誉称号。多次获得“优秀组织奖”、“优秀青年志愿者”荣誉称号。现兼任岣嵝乡团委副书记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服务社会：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疫情爆发期间参加“益起去”网络支教活动，免费给桂林山区小学生补课。2020年12月25号-2021年2月23号期间，担任岣嵝乡返乡大学生志愿服务队副队长，参加疫情防控工作，包括登记外来人员情况信息，测量体温，房屋信息测量，拾捡垃圾，清扫街道等活动，2021年8月兼职岣嵝乡团委副书记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王一迪</w:t>
            </w:r>
          </w:p>
        </w:tc>
        <w:tc>
          <w:tcPr>
            <w:tcW w:w="110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衡阳市</w:t>
            </w:r>
          </w:p>
        </w:tc>
        <w:tc>
          <w:tcPr>
            <w:tcW w:w="5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湖南农业大学</w:t>
            </w:r>
          </w:p>
        </w:tc>
        <w:tc>
          <w:tcPr>
            <w:tcW w:w="6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数据科学与大数据技术</w:t>
            </w:r>
          </w:p>
        </w:tc>
        <w:tc>
          <w:tcPr>
            <w:tcW w:w="558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习成绩优异，努力上进，上学年学分绩点165分，排名14名（专业总人数70人），2020年下半年仅一学期高分通过了英语四级和六级考试，现任湖南农业大学信科学院团委新媒体中心负责人。2020—2021学年担任本班副班长一职，2020—2021年度荣获  “湖南农业大学校级优秀团员” 称号。2020年荣获湖南农业大学团干培训荣誉证书。2021年荣获信科学院党史知识竞赛一等奖，暑期兼任共青团衡南县委工作人员，担任衡南县大学生兼任乡镇街道团委副书记志愿队队长。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服务社会：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2021年暑假积极参与了团县委各项日常工作事务，参加疫情防控敲门行动，慰问一线防疫人员、关心关爱留守儿童，了解青年创业就业，联络社会领域建团，参与筹备青年恳谈会，建设青年之家，辅助智慧团建学社衔接工作。在校期间积极开展了温暖社区志愿活动，并参加了信科院2021年暑期三下乡活动。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52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罗敏怡</w:t>
            </w:r>
          </w:p>
        </w:tc>
        <w:tc>
          <w:tcPr>
            <w:tcW w:w="110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衡阳市</w:t>
            </w:r>
          </w:p>
        </w:tc>
        <w:tc>
          <w:tcPr>
            <w:tcW w:w="5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湖南大学</w:t>
            </w:r>
          </w:p>
        </w:tc>
        <w:tc>
          <w:tcPr>
            <w:tcW w:w="6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0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预备党员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计算机技术</w:t>
            </w:r>
          </w:p>
        </w:tc>
        <w:tc>
          <w:tcPr>
            <w:tcW w:w="558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基本情况：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学习绩点79.88，学分绩点在本专业排名前30%，历年来无挂科科目。研一获一等学业奖学金，研二获二等学业奖学金。现为预备党员。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服务社会：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志愿对院楼进行大扫除；在岳麓书院做免费导游；在校期间，积极参加学校组织的社会实践活动，例如去烈士公园缅怀革命先烈，去雷锋纪念馆和岳麓书院探寻中国共产党湖南历史等。</w:t>
            </w:r>
          </w:p>
        </w:tc>
        <w:tc>
          <w:tcPr>
            <w:tcW w:w="9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519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8C"/>
    <w:rsid w:val="00032803"/>
    <w:rsid w:val="0044532A"/>
    <w:rsid w:val="00AA258C"/>
    <w:rsid w:val="031149BA"/>
    <w:rsid w:val="044D6EEE"/>
    <w:rsid w:val="0AAD06F1"/>
    <w:rsid w:val="0AB306B3"/>
    <w:rsid w:val="0CB94BE2"/>
    <w:rsid w:val="0EC649BF"/>
    <w:rsid w:val="0EE3739E"/>
    <w:rsid w:val="12DD1B78"/>
    <w:rsid w:val="13EF1523"/>
    <w:rsid w:val="14680490"/>
    <w:rsid w:val="15FB5C5E"/>
    <w:rsid w:val="16746BEA"/>
    <w:rsid w:val="176F0E40"/>
    <w:rsid w:val="17F01FAC"/>
    <w:rsid w:val="1D7043C5"/>
    <w:rsid w:val="1F877D14"/>
    <w:rsid w:val="26773AD7"/>
    <w:rsid w:val="2AD73183"/>
    <w:rsid w:val="2CFE1EFE"/>
    <w:rsid w:val="2EA24165"/>
    <w:rsid w:val="2F5A2FF8"/>
    <w:rsid w:val="34E51D94"/>
    <w:rsid w:val="37D71293"/>
    <w:rsid w:val="38737BA3"/>
    <w:rsid w:val="3D0D7A74"/>
    <w:rsid w:val="3E831A62"/>
    <w:rsid w:val="3F4E3E68"/>
    <w:rsid w:val="40155946"/>
    <w:rsid w:val="415A6551"/>
    <w:rsid w:val="426B73B0"/>
    <w:rsid w:val="43294B0A"/>
    <w:rsid w:val="45F92215"/>
    <w:rsid w:val="464928B3"/>
    <w:rsid w:val="4BCA51D3"/>
    <w:rsid w:val="52D4461E"/>
    <w:rsid w:val="555D6693"/>
    <w:rsid w:val="57E83076"/>
    <w:rsid w:val="583C5CAB"/>
    <w:rsid w:val="59C1623A"/>
    <w:rsid w:val="5AA33B4C"/>
    <w:rsid w:val="5D856BAF"/>
    <w:rsid w:val="616F4F2F"/>
    <w:rsid w:val="623826B4"/>
    <w:rsid w:val="62497753"/>
    <w:rsid w:val="625335C2"/>
    <w:rsid w:val="63365CF6"/>
    <w:rsid w:val="69AE2738"/>
    <w:rsid w:val="70B85169"/>
    <w:rsid w:val="72EC7091"/>
    <w:rsid w:val="73E9087E"/>
    <w:rsid w:val="764167B2"/>
    <w:rsid w:val="770F34B4"/>
    <w:rsid w:val="7B946FBB"/>
    <w:rsid w:val="7C5A7933"/>
    <w:rsid w:val="7C8802AD"/>
    <w:rsid w:val="7F3C25B8"/>
    <w:rsid w:val="7F93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 2"/>
    <w:basedOn w:val="1"/>
    <w:qFormat/>
    <w:uiPriority w:val="0"/>
    <w:pPr>
      <w:spacing w:after="120" w:afterAutospacing="0" w:line="480" w:lineRule="auto"/>
      <w:ind w:left="420" w:leftChars="200"/>
    </w:pPr>
  </w:style>
  <w:style w:type="paragraph" w:styleId="4">
    <w:name w:val="Body Text"/>
    <w:basedOn w:val="1"/>
    <w:qFormat/>
    <w:uiPriority w:val="0"/>
    <w:pPr>
      <w:spacing w:after="120" w:afterAutospacing="0"/>
    </w:p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1809</Characters>
  <Lines>1</Lines>
  <Paragraphs>1</Paragraphs>
  <TotalTime>1</TotalTime>
  <ScaleCrop>false</ScaleCrop>
  <LinksUpToDate>false</LinksUpToDate>
  <CharactersWithSpaces>2122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2021-09-13T09:09:00Z</cp:lastPrinted>
  <dcterms:modified xsi:type="dcterms:W3CDTF">2021-09-13T09:46:22Z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8D8CD234E91D4CFD83A0DD5E943FDD09</vt:lpwstr>
  </property>
</Properties>
</file>